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E5" w:rsidRDefault="00740F38">
      <w:pPr>
        <w:rPr>
          <w:rFonts w:ascii="Times New Roman" w:hAnsi="Times New Roman" w:cs="Times New Roman"/>
          <w:b/>
          <w:sz w:val="24"/>
          <w:szCs w:val="24"/>
        </w:rPr>
      </w:pPr>
      <w:r w:rsidRPr="00740F38">
        <w:rPr>
          <w:rFonts w:ascii="Times New Roman" w:hAnsi="Times New Roman" w:cs="Times New Roman"/>
          <w:b/>
          <w:sz w:val="24"/>
          <w:szCs w:val="24"/>
        </w:rPr>
        <w:t>Verbale gruppo giovani</w:t>
      </w:r>
    </w:p>
    <w:p w:rsidR="00740F38" w:rsidRDefault="00693C94">
      <w:pPr>
        <w:rPr>
          <w:rFonts w:ascii="Times New Roman" w:hAnsi="Times New Roman" w:cs="Times New Roman"/>
          <w:sz w:val="24"/>
          <w:szCs w:val="24"/>
        </w:rPr>
      </w:pPr>
      <w:r>
        <w:rPr>
          <w:rFonts w:ascii="Times New Roman" w:hAnsi="Times New Roman" w:cs="Times New Roman"/>
          <w:sz w:val="24"/>
          <w:szCs w:val="24"/>
        </w:rPr>
        <w:t>Il seguente gruppo di lavoro aveva lo scopo di avviare un contronto</w:t>
      </w:r>
      <w:r w:rsidR="00740F38">
        <w:rPr>
          <w:rFonts w:ascii="Times New Roman" w:hAnsi="Times New Roman" w:cs="Times New Roman"/>
          <w:sz w:val="24"/>
          <w:szCs w:val="24"/>
        </w:rPr>
        <w:t xml:space="preserve"> </w:t>
      </w:r>
      <w:r>
        <w:rPr>
          <w:rFonts w:ascii="Times New Roman" w:hAnsi="Times New Roman" w:cs="Times New Roman"/>
          <w:sz w:val="24"/>
          <w:szCs w:val="24"/>
        </w:rPr>
        <w:t>fra le persone interessate sul tema</w:t>
      </w:r>
      <w:r w:rsidR="00740F38">
        <w:rPr>
          <w:rFonts w:ascii="Times New Roman" w:hAnsi="Times New Roman" w:cs="Times New Roman"/>
          <w:sz w:val="24"/>
          <w:szCs w:val="24"/>
        </w:rPr>
        <w:t xml:space="preserve"> prossimità e giovani.</w:t>
      </w:r>
    </w:p>
    <w:p w:rsidR="00740F38" w:rsidRDefault="00693C94" w:rsidP="00693C94">
      <w:pPr>
        <w:rPr>
          <w:rFonts w:ascii="Times New Roman" w:hAnsi="Times New Roman" w:cs="Times New Roman"/>
          <w:sz w:val="24"/>
          <w:szCs w:val="24"/>
        </w:rPr>
      </w:pPr>
      <w:r>
        <w:rPr>
          <w:rFonts w:ascii="Times New Roman" w:hAnsi="Times New Roman" w:cs="Times New Roman"/>
          <w:sz w:val="24"/>
          <w:szCs w:val="24"/>
        </w:rPr>
        <w:t xml:space="preserve">Fra le realtà coinvolte: </w:t>
      </w:r>
      <w:r w:rsidRPr="00693C94">
        <w:rPr>
          <w:rFonts w:ascii="Times New Roman" w:hAnsi="Times New Roman" w:cs="Times New Roman"/>
          <w:sz w:val="24"/>
          <w:szCs w:val="24"/>
        </w:rPr>
        <w:t>Cons</w:t>
      </w:r>
      <w:r w:rsidR="00740F38" w:rsidRPr="00693C94">
        <w:rPr>
          <w:rFonts w:ascii="Times New Roman" w:hAnsi="Times New Roman" w:cs="Times New Roman"/>
          <w:sz w:val="24"/>
          <w:szCs w:val="24"/>
        </w:rPr>
        <w:t>or</w:t>
      </w:r>
      <w:r w:rsidRPr="00693C94">
        <w:rPr>
          <w:rFonts w:ascii="Times New Roman" w:hAnsi="Times New Roman" w:cs="Times New Roman"/>
          <w:sz w:val="24"/>
          <w:szCs w:val="24"/>
        </w:rPr>
        <w:t>z</w:t>
      </w:r>
      <w:r w:rsidR="00740F38" w:rsidRPr="00693C94">
        <w:rPr>
          <w:rFonts w:ascii="Times New Roman" w:hAnsi="Times New Roman" w:cs="Times New Roman"/>
          <w:sz w:val="24"/>
          <w:szCs w:val="24"/>
        </w:rPr>
        <w:t>io giovani</w:t>
      </w:r>
      <w:r>
        <w:rPr>
          <w:rFonts w:ascii="Times New Roman" w:hAnsi="Times New Roman" w:cs="Times New Roman"/>
          <w:sz w:val="24"/>
          <w:szCs w:val="24"/>
        </w:rPr>
        <w:t>, coop. Un sogno per tutti, sestante savona, Compagnia di San Paolo, Carci Bologna,</w:t>
      </w:r>
      <w:r w:rsidR="00A6778D">
        <w:rPr>
          <w:rFonts w:ascii="Times New Roman" w:hAnsi="Times New Roman" w:cs="Times New Roman"/>
          <w:sz w:val="24"/>
          <w:szCs w:val="24"/>
        </w:rPr>
        <w:t xml:space="preserve"> ASP Imola</w:t>
      </w:r>
      <w:r>
        <w:rPr>
          <w:rFonts w:ascii="Times New Roman" w:hAnsi="Times New Roman" w:cs="Times New Roman"/>
          <w:sz w:val="24"/>
          <w:szCs w:val="24"/>
        </w:rPr>
        <w:t xml:space="preserve"> ASL Modena e Parma, coop. La Vela, Lo Scoiattolo, Pilastro, altre realtà sul territorio italiano.</w:t>
      </w:r>
    </w:p>
    <w:p w:rsidR="00693C94" w:rsidRDefault="00693C94" w:rsidP="00693C94">
      <w:pPr>
        <w:rPr>
          <w:rFonts w:ascii="Times New Roman" w:hAnsi="Times New Roman" w:cs="Times New Roman"/>
          <w:sz w:val="24"/>
          <w:szCs w:val="24"/>
        </w:rPr>
      </w:pPr>
      <w:r>
        <w:rPr>
          <w:rFonts w:ascii="Times New Roman" w:hAnsi="Times New Roman" w:cs="Times New Roman"/>
          <w:sz w:val="24"/>
          <w:szCs w:val="24"/>
        </w:rPr>
        <w:t>La prima sollecitazione riguarda il modo in cui si declina la prossimità all’interno dei vari ambiti legati ai giovani e in che modo i servizi proposti dalle persone attorno al tavolo accolgono la prossimità.</w:t>
      </w:r>
    </w:p>
    <w:p w:rsidR="00740F38" w:rsidRPr="00A6778D" w:rsidRDefault="00693C94" w:rsidP="00A6778D">
      <w:pPr>
        <w:rPr>
          <w:rFonts w:ascii="Times New Roman" w:hAnsi="Times New Roman" w:cs="Times New Roman"/>
          <w:sz w:val="24"/>
          <w:szCs w:val="24"/>
        </w:rPr>
      </w:pPr>
      <w:r>
        <w:rPr>
          <w:rFonts w:ascii="Times New Roman" w:hAnsi="Times New Roman" w:cs="Times New Roman"/>
          <w:sz w:val="24"/>
          <w:szCs w:val="24"/>
        </w:rPr>
        <w:t xml:space="preserve">La prossimità può </w:t>
      </w:r>
      <w:r w:rsidR="00F95E52">
        <w:rPr>
          <w:rFonts w:ascii="Times New Roman" w:hAnsi="Times New Roman" w:cs="Times New Roman"/>
          <w:sz w:val="24"/>
          <w:szCs w:val="24"/>
        </w:rPr>
        <w:t>diventare un efficace veicolo</w:t>
      </w:r>
      <w:r>
        <w:rPr>
          <w:rFonts w:ascii="Times New Roman" w:hAnsi="Times New Roman" w:cs="Times New Roman"/>
          <w:sz w:val="24"/>
          <w:szCs w:val="24"/>
        </w:rPr>
        <w:t xml:space="preserve"> per l’inserimento lavorativo dei ragazzi </w:t>
      </w:r>
      <w:r w:rsidR="00F95E52">
        <w:rPr>
          <w:rFonts w:ascii="Times New Roman" w:hAnsi="Times New Roman" w:cs="Times New Roman"/>
          <w:sz w:val="24"/>
          <w:szCs w:val="24"/>
        </w:rPr>
        <w:t xml:space="preserve">specialmente qualora si presentasse la necessità di una nuova socializzazione al lavoro intesa come sostegno al lavoro stesso e alle competenze. Infatti, si è identificata nell’assenza di continuità lavorativa una grossa difficoltà che demoralizza i ragazzi. Inoltre, </w:t>
      </w:r>
      <w:r w:rsidR="00A6778D">
        <w:rPr>
          <w:rFonts w:ascii="Times New Roman" w:hAnsi="Times New Roman" w:cs="Times New Roman"/>
          <w:sz w:val="24"/>
          <w:szCs w:val="24"/>
        </w:rPr>
        <w:t>continua a sussistere la difficoltà per alcune sacche di ragazzi di “uscire dal ghetto”.</w:t>
      </w:r>
      <w:r w:rsidR="00740F38">
        <w:rPr>
          <w:rFonts w:ascii="Times New Roman" w:hAnsi="Times New Roman" w:cs="Times New Roman"/>
          <w:sz w:val="24"/>
          <w:szCs w:val="24"/>
        </w:rPr>
        <w:t xml:space="preserve"> </w:t>
      </w:r>
    </w:p>
    <w:p w:rsidR="00740F38"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La prossimità diventa quindi fondamentale per promuovere politiche di</w:t>
      </w:r>
      <w:r w:rsidR="00740F38">
        <w:rPr>
          <w:rFonts w:ascii="Times New Roman" w:hAnsi="Times New Roman" w:cs="Times New Roman"/>
          <w:sz w:val="24"/>
          <w:szCs w:val="24"/>
        </w:rPr>
        <w:t xml:space="preserve"> orientamento lavorativo. </w:t>
      </w:r>
    </w:p>
    <w:p w:rsidR="00A6778D"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Ad esempio, spesso i giovani non riescono ad arrivare con i propri strumenti alle agenzie per il lavoro. In questo senso bisognerebbe stimolare i soggetti del territorio a unirsi</w:t>
      </w:r>
      <w:r w:rsidR="00740F38" w:rsidRPr="00A6778D">
        <w:rPr>
          <w:rFonts w:ascii="Times New Roman" w:hAnsi="Times New Roman" w:cs="Times New Roman"/>
          <w:sz w:val="24"/>
          <w:szCs w:val="24"/>
        </w:rPr>
        <w:t xml:space="preserve"> in</w:t>
      </w:r>
      <w:r>
        <w:rPr>
          <w:rFonts w:ascii="Times New Roman" w:hAnsi="Times New Roman" w:cs="Times New Roman"/>
          <w:sz w:val="24"/>
          <w:szCs w:val="24"/>
        </w:rPr>
        <w:t xml:space="preserve"> una</w:t>
      </w:r>
      <w:r w:rsidR="00740F38" w:rsidRPr="00A6778D">
        <w:rPr>
          <w:rFonts w:ascii="Times New Roman" w:hAnsi="Times New Roman" w:cs="Times New Roman"/>
          <w:sz w:val="24"/>
          <w:szCs w:val="24"/>
        </w:rPr>
        <w:t xml:space="preserve"> partnership</w:t>
      </w:r>
      <w:r>
        <w:rPr>
          <w:rFonts w:ascii="Times New Roman" w:hAnsi="Times New Roman" w:cs="Times New Roman"/>
          <w:sz w:val="24"/>
          <w:szCs w:val="24"/>
        </w:rPr>
        <w:t xml:space="preserve"> che possa essere efficace sui quartieri e sulle città. Dunque la prossmità deve favorire la creazione di un</w:t>
      </w:r>
      <w:r w:rsidR="00260212" w:rsidRPr="00A6778D">
        <w:rPr>
          <w:rFonts w:ascii="Times New Roman" w:hAnsi="Times New Roman" w:cs="Times New Roman"/>
          <w:sz w:val="24"/>
          <w:szCs w:val="24"/>
        </w:rPr>
        <w:t xml:space="preserve"> ne</w:t>
      </w:r>
      <w:r>
        <w:rPr>
          <w:rFonts w:ascii="Times New Roman" w:hAnsi="Times New Roman" w:cs="Times New Roman"/>
          <w:sz w:val="24"/>
          <w:szCs w:val="24"/>
        </w:rPr>
        <w:t>twork di relazioni sociali che abbiano il compito di favorire il mantenimento di un lavoro.</w:t>
      </w:r>
    </w:p>
    <w:p w:rsidR="00740F38" w:rsidRPr="00A6778D"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60212" w:rsidRPr="00A6778D"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Focalizzandosi invece sul network ci si è chiesti quali sino le reti sociali che vengono oggi utilizzate dai ragazzi e dagli operatori per lavorare con i ragazzi. Fra queste la famiglia ha un ruolo fondamentale, anche se spesso non riesce a rispondere in maniera soddisfacente alle esigenze dei figli. Ci si ritrova, in alcuni casi, ad avere situazioni in cui i ragazzi sono fortemente responsabilizzati e hanno bisogno di qualcuno che “ci sia” lì, fisicamente, assieme a loro. In questo senso, l’azione dell’operatore che lavora sul territorio si sviluppa anche nella prospettiva di</w:t>
      </w:r>
      <w:r w:rsidR="00260212" w:rsidRPr="00A6778D">
        <w:rPr>
          <w:rFonts w:ascii="Times New Roman" w:hAnsi="Times New Roman" w:cs="Times New Roman"/>
          <w:sz w:val="24"/>
          <w:szCs w:val="24"/>
        </w:rPr>
        <w:t xml:space="preserve"> “dare possibilità”</w:t>
      </w:r>
      <w:r>
        <w:rPr>
          <w:rFonts w:ascii="Times New Roman" w:hAnsi="Times New Roman" w:cs="Times New Roman"/>
          <w:sz w:val="24"/>
          <w:szCs w:val="24"/>
        </w:rPr>
        <w:t xml:space="preserve"> ai giovani e alle famiglie anche in contesti non strutturati</w:t>
      </w:r>
      <w:r w:rsidR="00260212" w:rsidRPr="00A6778D">
        <w:rPr>
          <w:rFonts w:ascii="Times New Roman" w:hAnsi="Times New Roman" w:cs="Times New Roman"/>
          <w:sz w:val="24"/>
          <w:szCs w:val="24"/>
        </w:rPr>
        <w:t>.</w:t>
      </w:r>
    </w:p>
    <w:p w:rsidR="00260212" w:rsidRDefault="00260212" w:rsidP="00A6778D">
      <w:pPr>
        <w:spacing w:after="0"/>
        <w:rPr>
          <w:rFonts w:ascii="Times New Roman" w:hAnsi="Times New Roman" w:cs="Times New Roman"/>
          <w:sz w:val="24"/>
          <w:szCs w:val="24"/>
        </w:rPr>
      </w:pPr>
    </w:p>
    <w:p w:rsidR="00A6778D"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 xml:space="preserve">Talvolta può essere utile pensare a dei momenti e degli strimenti che non coinvolgono le famiglie, provando a inserirsi nel contesto dei ragazzi che vivono in contesti giovanili molto diversi rispetto a quelli dei propri genitori favorendo un’educazione all’”adultità” che talvolta prescinde dalla famiglia. </w:t>
      </w:r>
    </w:p>
    <w:p w:rsidR="00351667" w:rsidRDefault="00A6778D" w:rsidP="00A6778D">
      <w:pPr>
        <w:spacing w:after="0"/>
        <w:rPr>
          <w:rFonts w:ascii="Times New Roman" w:hAnsi="Times New Roman" w:cs="Times New Roman"/>
          <w:sz w:val="24"/>
          <w:szCs w:val="24"/>
        </w:rPr>
      </w:pPr>
      <w:r>
        <w:rPr>
          <w:rFonts w:ascii="Times New Roman" w:hAnsi="Times New Roman" w:cs="Times New Roman"/>
          <w:sz w:val="24"/>
          <w:szCs w:val="24"/>
        </w:rPr>
        <w:t>Fra gli aspetti emersi è stato sottolinenato un d</w:t>
      </w:r>
      <w:r w:rsidR="00260212" w:rsidRPr="00A6778D">
        <w:rPr>
          <w:rFonts w:ascii="Times New Roman" w:hAnsi="Times New Roman" w:cs="Times New Roman"/>
          <w:sz w:val="24"/>
          <w:szCs w:val="24"/>
        </w:rPr>
        <w:t>isinvestim</w:t>
      </w:r>
      <w:r>
        <w:rPr>
          <w:rFonts w:ascii="Times New Roman" w:hAnsi="Times New Roman" w:cs="Times New Roman"/>
          <w:sz w:val="24"/>
          <w:szCs w:val="24"/>
        </w:rPr>
        <w:t>ento totale in alcune situazioni riguardo ai g</w:t>
      </w:r>
      <w:r w:rsidR="00260212" w:rsidRPr="00A6778D">
        <w:rPr>
          <w:rFonts w:ascii="Times New Roman" w:hAnsi="Times New Roman" w:cs="Times New Roman"/>
          <w:sz w:val="24"/>
          <w:szCs w:val="24"/>
        </w:rPr>
        <w:t>i</w:t>
      </w:r>
      <w:r w:rsidR="00351667">
        <w:rPr>
          <w:rFonts w:ascii="Times New Roman" w:hAnsi="Times New Roman" w:cs="Times New Roman"/>
          <w:sz w:val="24"/>
          <w:szCs w:val="24"/>
        </w:rPr>
        <w:t>ovani rivolti all’osso. I finanziamenti che vengono stanziati non sono per i centri giovanili ma per gli inserimenti lavorativi di percorsi alla fine del quale il ragazzo non si ritrova niente in mano. La d</w:t>
      </w:r>
      <w:r w:rsidR="00260212" w:rsidRPr="00A6778D">
        <w:rPr>
          <w:rFonts w:ascii="Times New Roman" w:hAnsi="Times New Roman" w:cs="Times New Roman"/>
          <w:sz w:val="24"/>
          <w:szCs w:val="24"/>
        </w:rPr>
        <w:t>ifficoltà è</w:t>
      </w:r>
      <w:r w:rsidR="00351667">
        <w:rPr>
          <w:rFonts w:ascii="Times New Roman" w:hAnsi="Times New Roman" w:cs="Times New Roman"/>
          <w:sz w:val="24"/>
          <w:szCs w:val="24"/>
        </w:rPr>
        <w:t xml:space="preserve"> anche quella di</w:t>
      </w:r>
      <w:r w:rsidR="00260212" w:rsidRPr="00A6778D">
        <w:rPr>
          <w:rFonts w:ascii="Times New Roman" w:hAnsi="Times New Roman" w:cs="Times New Roman"/>
          <w:sz w:val="24"/>
          <w:szCs w:val="24"/>
        </w:rPr>
        <w:t xml:space="preserve"> far comprendere che essere </w:t>
      </w:r>
      <w:r w:rsidR="00351667">
        <w:rPr>
          <w:rFonts w:ascii="Times New Roman" w:hAnsi="Times New Roman" w:cs="Times New Roman"/>
          <w:sz w:val="24"/>
          <w:szCs w:val="24"/>
        </w:rPr>
        <w:t>prossimo può essere un investimento in divenire</w:t>
      </w:r>
      <w:r w:rsidR="00260212" w:rsidRPr="00A6778D">
        <w:rPr>
          <w:rFonts w:ascii="Times New Roman" w:hAnsi="Times New Roman" w:cs="Times New Roman"/>
          <w:sz w:val="24"/>
          <w:szCs w:val="24"/>
        </w:rPr>
        <w:t xml:space="preserve">. </w:t>
      </w:r>
    </w:p>
    <w:p w:rsidR="00351667" w:rsidRDefault="00351667" w:rsidP="00A6778D">
      <w:pPr>
        <w:spacing w:after="0"/>
        <w:rPr>
          <w:rFonts w:ascii="Times New Roman" w:hAnsi="Times New Roman" w:cs="Times New Roman"/>
          <w:sz w:val="24"/>
          <w:szCs w:val="24"/>
        </w:rPr>
      </w:pPr>
    </w:p>
    <w:p w:rsidR="00F43A3C" w:rsidRDefault="00351667" w:rsidP="00351667">
      <w:pPr>
        <w:spacing w:after="0"/>
        <w:rPr>
          <w:rFonts w:ascii="Times New Roman" w:hAnsi="Times New Roman" w:cs="Times New Roman"/>
          <w:sz w:val="24"/>
          <w:szCs w:val="24"/>
        </w:rPr>
      </w:pPr>
      <w:r>
        <w:rPr>
          <w:rFonts w:ascii="Times New Roman" w:hAnsi="Times New Roman" w:cs="Times New Roman"/>
          <w:sz w:val="24"/>
          <w:szCs w:val="24"/>
        </w:rPr>
        <w:t xml:space="preserve">In questo senso, bisogna prendere spunto da quei progetti e quelle esperienze in cui le istituzioni </w:t>
      </w:r>
      <w:r w:rsidR="00260212" w:rsidRPr="00A6778D">
        <w:rPr>
          <w:rFonts w:ascii="Times New Roman" w:hAnsi="Times New Roman" w:cs="Times New Roman"/>
          <w:sz w:val="24"/>
          <w:szCs w:val="24"/>
        </w:rPr>
        <w:t>“esco</w:t>
      </w:r>
      <w:r>
        <w:rPr>
          <w:rFonts w:ascii="Times New Roman" w:hAnsi="Times New Roman" w:cs="Times New Roman"/>
          <w:sz w:val="24"/>
          <w:szCs w:val="24"/>
        </w:rPr>
        <w:t>no” da dietro la scrivanie per promuovere il</w:t>
      </w:r>
      <w:r w:rsidR="00260212" w:rsidRPr="00A6778D">
        <w:rPr>
          <w:rFonts w:ascii="Times New Roman" w:hAnsi="Times New Roman" w:cs="Times New Roman"/>
          <w:sz w:val="24"/>
          <w:szCs w:val="24"/>
        </w:rPr>
        <w:t xml:space="preserve"> concetto di</w:t>
      </w:r>
      <w:r>
        <w:rPr>
          <w:rFonts w:ascii="Times New Roman" w:hAnsi="Times New Roman" w:cs="Times New Roman"/>
          <w:sz w:val="24"/>
          <w:szCs w:val="24"/>
        </w:rPr>
        <w:t xml:space="preserve"> “protagonismo attivo” che si contrappone alla classica logica assistenzialista secondo cui il giovane in situazioni di disagio spetta </w:t>
      </w:r>
      <w:r>
        <w:rPr>
          <w:rFonts w:ascii="Times New Roman" w:hAnsi="Times New Roman" w:cs="Times New Roman"/>
          <w:sz w:val="24"/>
          <w:szCs w:val="24"/>
        </w:rPr>
        <w:lastRenderedPageBreak/>
        <w:t>di</w:t>
      </w:r>
      <w:r w:rsidR="00260212" w:rsidRPr="00A6778D">
        <w:rPr>
          <w:rFonts w:ascii="Times New Roman" w:hAnsi="Times New Roman" w:cs="Times New Roman"/>
          <w:sz w:val="24"/>
          <w:szCs w:val="24"/>
        </w:rPr>
        <w:t xml:space="preserve"> aspettare che qualcuno gli dia la possibilità di emttersi alla prova</w:t>
      </w:r>
      <w:r>
        <w:rPr>
          <w:rFonts w:ascii="Times New Roman" w:hAnsi="Times New Roman" w:cs="Times New Roman"/>
          <w:sz w:val="24"/>
          <w:szCs w:val="24"/>
        </w:rPr>
        <w:t>.</w:t>
      </w:r>
      <w:r w:rsidR="00260212" w:rsidRPr="00A6778D">
        <w:rPr>
          <w:rFonts w:ascii="Times New Roman" w:hAnsi="Times New Roman" w:cs="Times New Roman"/>
          <w:sz w:val="24"/>
          <w:szCs w:val="24"/>
        </w:rPr>
        <w:t xml:space="preserve"> La prossimità rispetto ai ragazzi è farsi sentire vicini</w:t>
      </w:r>
      <w:r>
        <w:rPr>
          <w:rFonts w:ascii="Times New Roman" w:hAnsi="Times New Roman" w:cs="Times New Roman"/>
          <w:sz w:val="24"/>
          <w:szCs w:val="24"/>
        </w:rPr>
        <w:t xml:space="preserve"> e rendere i ragazzi dei “pari”. </w:t>
      </w:r>
    </w:p>
    <w:p w:rsidR="00351667" w:rsidRDefault="00351667" w:rsidP="00351667">
      <w:pPr>
        <w:spacing w:after="0"/>
        <w:rPr>
          <w:rFonts w:ascii="Times New Roman" w:hAnsi="Times New Roman" w:cs="Times New Roman"/>
          <w:sz w:val="24"/>
          <w:szCs w:val="24"/>
        </w:rPr>
      </w:pPr>
    </w:p>
    <w:p w:rsidR="00F43A3C" w:rsidRDefault="00351667" w:rsidP="00351667">
      <w:pPr>
        <w:spacing w:after="0"/>
        <w:rPr>
          <w:rFonts w:ascii="Times New Roman" w:hAnsi="Times New Roman" w:cs="Times New Roman"/>
          <w:sz w:val="24"/>
          <w:szCs w:val="24"/>
        </w:rPr>
      </w:pPr>
      <w:r>
        <w:rPr>
          <w:rFonts w:ascii="Times New Roman" w:hAnsi="Times New Roman" w:cs="Times New Roman"/>
          <w:sz w:val="24"/>
          <w:szCs w:val="24"/>
        </w:rPr>
        <w:t>E’ stato poi affrontato il tema della tecnologia e dell’uso proprio/improprio dei cellulari e dei social network. Sul tema emerge la necessità di percorsi di prevenzione sull’uso dei</w:t>
      </w:r>
      <w:r w:rsidR="00F43A3C">
        <w:rPr>
          <w:rFonts w:ascii="Times New Roman" w:hAnsi="Times New Roman" w:cs="Times New Roman"/>
          <w:sz w:val="24"/>
          <w:szCs w:val="24"/>
        </w:rPr>
        <w:t xml:space="preserve"> dispositivi.</w:t>
      </w:r>
      <w:r>
        <w:rPr>
          <w:rFonts w:ascii="Times New Roman" w:hAnsi="Times New Roman" w:cs="Times New Roman"/>
          <w:sz w:val="24"/>
          <w:szCs w:val="24"/>
        </w:rPr>
        <w:t xml:space="preserve"> In questo senso, offre un interessante scenario riflettere su c</w:t>
      </w:r>
      <w:r w:rsidR="00F43A3C">
        <w:rPr>
          <w:rFonts w:ascii="Times New Roman" w:hAnsi="Times New Roman" w:cs="Times New Roman"/>
          <w:sz w:val="24"/>
          <w:szCs w:val="24"/>
        </w:rPr>
        <w:t>ome la presenza del digit</w:t>
      </w:r>
      <w:r>
        <w:rPr>
          <w:rFonts w:ascii="Times New Roman" w:hAnsi="Times New Roman" w:cs="Times New Roman"/>
          <w:sz w:val="24"/>
          <w:szCs w:val="24"/>
        </w:rPr>
        <w:t xml:space="preserve">ale muta in alcuni contesti il </w:t>
      </w:r>
      <w:r w:rsidR="00F43A3C">
        <w:rPr>
          <w:rFonts w:ascii="Times New Roman" w:hAnsi="Times New Roman" w:cs="Times New Roman"/>
          <w:sz w:val="24"/>
          <w:szCs w:val="24"/>
        </w:rPr>
        <w:t>concetto di prossimità. Il digitale h</w:t>
      </w:r>
      <w:r>
        <w:rPr>
          <w:rFonts w:ascii="Times New Roman" w:hAnsi="Times New Roman" w:cs="Times New Roman"/>
          <w:sz w:val="24"/>
          <w:szCs w:val="24"/>
        </w:rPr>
        <w:t>a creato degli spazi d’incontro accentuando la d</w:t>
      </w:r>
      <w:r w:rsidR="00F43A3C">
        <w:rPr>
          <w:rFonts w:ascii="Times New Roman" w:hAnsi="Times New Roman" w:cs="Times New Roman"/>
          <w:sz w:val="24"/>
          <w:szCs w:val="24"/>
        </w:rPr>
        <w:t>ifficoltà per chi ha un ruolo educativo nel dover cambiare delle modalità</w:t>
      </w:r>
      <w:r>
        <w:rPr>
          <w:rFonts w:ascii="Times New Roman" w:hAnsi="Times New Roman" w:cs="Times New Roman"/>
          <w:sz w:val="24"/>
          <w:szCs w:val="24"/>
        </w:rPr>
        <w:t xml:space="preserve"> educative</w:t>
      </w:r>
      <w:r w:rsidR="00F43A3C">
        <w:rPr>
          <w:rFonts w:ascii="Times New Roman" w:hAnsi="Times New Roman" w:cs="Times New Roman"/>
          <w:sz w:val="24"/>
          <w:szCs w:val="24"/>
        </w:rPr>
        <w:t>.</w:t>
      </w:r>
      <w:r>
        <w:rPr>
          <w:rFonts w:ascii="Times New Roman" w:hAnsi="Times New Roman" w:cs="Times New Roman"/>
          <w:sz w:val="24"/>
          <w:szCs w:val="24"/>
        </w:rPr>
        <w:t xml:space="preserve"> Bisogna trasformare queste nuove modalità di comunicazione in esperienze di contatto. </w:t>
      </w:r>
    </w:p>
    <w:p w:rsidR="00351667" w:rsidRDefault="00351667" w:rsidP="00351667">
      <w:pPr>
        <w:spacing w:after="0"/>
        <w:rPr>
          <w:rFonts w:ascii="Times New Roman" w:hAnsi="Times New Roman" w:cs="Times New Roman"/>
          <w:sz w:val="24"/>
          <w:szCs w:val="24"/>
        </w:rPr>
      </w:pPr>
      <w:r>
        <w:rPr>
          <w:rFonts w:ascii="Times New Roman" w:hAnsi="Times New Roman" w:cs="Times New Roman"/>
          <w:sz w:val="24"/>
          <w:szCs w:val="24"/>
        </w:rPr>
        <w:t>Il tema della digitalizzazione dei giovani emerge in maniera forte quando si pensa ai contesti di accoglienza, in particolare ai minori non accompagnati. In questi casi,</w:t>
      </w:r>
      <w:r w:rsidR="00F43A3C" w:rsidRPr="00351667">
        <w:rPr>
          <w:rFonts w:ascii="Times New Roman" w:hAnsi="Times New Roman" w:cs="Times New Roman"/>
          <w:sz w:val="24"/>
          <w:szCs w:val="24"/>
        </w:rPr>
        <w:t xml:space="preserve"> a differenza di altri contesti il concetto è particolare e delicato. Non si affronta l’assenza o la pr</w:t>
      </w:r>
      <w:r>
        <w:rPr>
          <w:rFonts w:ascii="Times New Roman" w:hAnsi="Times New Roman" w:cs="Times New Roman"/>
          <w:sz w:val="24"/>
          <w:szCs w:val="24"/>
        </w:rPr>
        <w:t>esenza del ruolo genitoriale, il</w:t>
      </w:r>
      <w:r w:rsidR="00F43A3C" w:rsidRPr="00351667">
        <w:rPr>
          <w:rFonts w:ascii="Times New Roman" w:hAnsi="Times New Roman" w:cs="Times New Roman"/>
          <w:sz w:val="24"/>
          <w:szCs w:val="24"/>
        </w:rPr>
        <w:t xml:space="preserve"> ruolo dell’edcatorie è quello di portare il ragazzo nella costruzione del suo futuro. Il digitale può essere un momento di educazione per</w:t>
      </w:r>
      <w:r>
        <w:rPr>
          <w:rFonts w:ascii="Times New Roman" w:hAnsi="Times New Roman" w:cs="Times New Roman"/>
          <w:sz w:val="24"/>
          <w:szCs w:val="24"/>
        </w:rPr>
        <w:t xml:space="preserve"> i giovani.</w:t>
      </w:r>
      <w:r w:rsidR="00F43A3C" w:rsidRPr="00351667">
        <w:rPr>
          <w:rFonts w:ascii="Times New Roman" w:hAnsi="Times New Roman" w:cs="Times New Roman"/>
          <w:sz w:val="24"/>
          <w:szCs w:val="24"/>
        </w:rPr>
        <w:t xml:space="preserve"> Le opportunità che si hanno rispetto al digitale solo che ciò che per noi è una dispersione di notizie in cui è difficile trovare un contatto, la Rete porta alla prossimità maggi</w:t>
      </w:r>
      <w:r>
        <w:rPr>
          <w:rFonts w:ascii="Times New Roman" w:hAnsi="Times New Roman" w:cs="Times New Roman"/>
          <w:sz w:val="24"/>
          <w:szCs w:val="24"/>
        </w:rPr>
        <w:t xml:space="preserve">ore. </w:t>
      </w:r>
    </w:p>
    <w:p w:rsidR="00F43A3C" w:rsidRPr="00351667" w:rsidRDefault="00F43A3C" w:rsidP="00351667">
      <w:pPr>
        <w:spacing w:after="0"/>
        <w:rPr>
          <w:rFonts w:ascii="Times New Roman" w:hAnsi="Times New Roman" w:cs="Times New Roman"/>
          <w:sz w:val="24"/>
          <w:szCs w:val="24"/>
        </w:rPr>
      </w:pPr>
      <w:r w:rsidRPr="00351667">
        <w:rPr>
          <w:rFonts w:ascii="Times New Roman" w:hAnsi="Times New Roman" w:cs="Times New Roman"/>
          <w:sz w:val="24"/>
          <w:szCs w:val="24"/>
        </w:rPr>
        <w:t xml:space="preserve"> </w:t>
      </w:r>
    </w:p>
    <w:p w:rsidR="00F43A3C" w:rsidRPr="00224C52" w:rsidRDefault="00224C52" w:rsidP="00224C52">
      <w:pPr>
        <w:spacing w:after="0"/>
        <w:rPr>
          <w:rFonts w:ascii="Times New Roman" w:hAnsi="Times New Roman" w:cs="Times New Roman"/>
          <w:sz w:val="24"/>
          <w:szCs w:val="24"/>
        </w:rPr>
      </w:pPr>
      <w:r>
        <w:rPr>
          <w:rFonts w:ascii="Times New Roman" w:hAnsi="Times New Roman" w:cs="Times New Roman"/>
          <w:sz w:val="24"/>
          <w:szCs w:val="24"/>
        </w:rPr>
        <w:t>Infine, p</w:t>
      </w:r>
      <w:r w:rsidR="00F43A3C">
        <w:rPr>
          <w:rFonts w:ascii="Times New Roman" w:hAnsi="Times New Roman" w:cs="Times New Roman"/>
          <w:sz w:val="24"/>
          <w:szCs w:val="24"/>
        </w:rPr>
        <w:t xml:space="preserve">rossimità </w:t>
      </w:r>
      <w:r>
        <w:rPr>
          <w:rFonts w:ascii="Times New Roman" w:hAnsi="Times New Roman" w:cs="Times New Roman"/>
          <w:sz w:val="24"/>
          <w:szCs w:val="24"/>
        </w:rPr>
        <w:t>può voler dire “arrivare prima”</w:t>
      </w:r>
      <w:r w:rsidR="00F43A3C">
        <w:rPr>
          <w:rFonts w:ascii="Times New Roman" w:hAnsi="Times New Roman" w:cs="Times New Roman"/>
          <w:sz w:val="24"/>
          <w:szCs w:val="24"/>
        </w:rPr>
        <w:t xml:space="preserve"> rispetto ai servizi </w:t>
      </w:r>
      <w:r>
        <w:rPr>
          <w:rFonts w:ascii="Times New Roman" w:hAnsi="Times New Roman" w:cs="Times New Roman"/>
          <w:sz w:val="24"/>
          <w:szCs w:val="24"/>
        </w:rPr>
        <w:t>pubblici e comunali che hanno spesso difficoltà a intercettare la quotidianità dei ragazzi. B</w:t>
      </w:r>
      <w:r w:rsidR="00F43A3C">
        <w:rPr>
          <w:rFonts w:ascii="Times New Roman" w:hAnsi="Times New Roman" w:cs="Times New Roman"/>
          <w:sz w:val="24"/>
          <w:szCs w:val="24"/>
        </w:rPr>
        <w:t>isogna immergersi nella progettazione, ma la prossimità può essere prevenzione. Questo apre la strada a livelli diversi d’interventi</w:t>
      </w:r>
      <w:r>
        <w:rPr>
          <w:rFonts w:ascii="Times New Roman" w:hAnsi="Times New Roman" w:cs="Times New Roman"/>
          <w:sz w:val="24"/>
          <w:szCs w:val="24"/>
        </w:rPr>
        <w:t xml:space="preserve"> fra cui il fatto che, anche per i contesti istituzionali, prossimità vuol dire lavorare sul territorio</w:t>
      </w:r>
      <w:r w:rsidR="00F43A3C">
        <w:rPr>
          <w:rFonts w:ascii="Times New Roman" w:hAnsi="Times New Roman" w:cs="Times New Roman"/>
          <w:sz w:val="24"/>
          <w:szCs w:val="24"/>
        </w:rPr>
        <w:t>.</w:t>
      </w:r>
      <w:r>
        <w:rPr>
          <w:rFonts w:ascii="Times New Roman" w:hAnsi="Times New Roman" w:cs="Times New Roman"/>
          <w:sz w:val="24"/>
          <w:szCs w:val="24"/>
        </w:rPr>
        <w:t xml:space="preserve"> </w:t>
      </w:r>
      <w:r w:rsidR="00F43A3C" w:rsidRPr="00224C52">
        <w:rPr>
          <w:rFonts w:ascii="Times New Roman" w:hAnsi="Times New Roman" w:cs="Times New Roman"/>
          <w:sz w:val="24"/>
          <w:szCs w:val="24"/>
        </w:rPr>
        <w:t xml:space="preserve"> </w:t>
      </w:r>
    </w:p>
    <w:p w:rsidR="00456BA2" w:rsidRDefault="00F43A3C" w:rsidP="00224C52">
      <w:pPr>
        <w:spacing w:after="0"/>
        <w:rPr>
          <w:rFonts w:ascii="Times New Roman" w:hAnsi="Times New Roman" w:cs="Times New Roman"/>
          <w:sz w:val="24"/>
          <w:szCs w:val="24"/>
        </w:rPr>
      </w:pPr>
      <w:r w:rsidRPr="00224C52">
        <w:rPr>
          <w:rFonts w:ascii="Times New Roman" w:hAnsi="Times New Roman" w:cs="Times New Roman"/>
          <w:sz w:val="24"/>
          <w:szCs w:val="24"/>
        </w:rPr>
        <w:t>Tutta la Re</w:t>
      </w:r>
      <w:r w:rsidR="00456BA2" w:rsidRPr="00224C52">
        <w:rPr>
          <w:rFonts w:ascii="Times New Roman" w:hAnsi="Times New Roman" w:cs="Times New Roman"/>
          <w:sz w:val="24"/>
          <w:szCs w:val="24"/>
        </w:rPr>
        <w:t>t</w:t>
      </w:r>
      <w:r w:rsidRPr="00224C52">
        <w:rPr>
          <w:rFonts w:ascii="Times New Roman" w:hAnsi="Times New Roman" w:cs="Times New Roman"/>
          <w:sz w:val="24"/>
          <w:szCs w:val="24"/>
        </w:rPr>
        <w:t>e che si costruisce per lavorare con i giovani</w:t>
      </w:r>
      <w:r w:rsidR="00456BA2" w:rsidRPr="00224C52">
        <w:rPr>
          <w:rFonts w:ascii="Times New Roman" w:hAnsi="Times New Roman" w:cs="Times New Roman"/>
          <w:sz w:val="24"/>
          <w:szCs w:val="24"/>
        </w:rPr>
        <w:t xml:space="preserve"> deve partire da un</w:t>
      </w:r>
      <w:r w:rsidR="00224C52">
        <w:rPr>
          <w:rFonts w:ascii="Times New Roman" w:hAnsi="Times New Roman" w:cs="Times New Roman"/>
          <w:sz w:val="24"/>
          <w:szCs w:val="24"/>
        </w:rPr>
        <w:t>a co-progettazione con loro per favorire il protagonismo.</w:t>
      </w:r>
    </w:p>
    <w:p w:rsidR="00224C52" w:rsidRPr="00224C52" w:rsidRDefault="00224C52" w:rsidP="00224C52">
      <w:pPr>
        <w:spacing w:after="0"/>
        <w:rPr>
          <w:rFonts w:ascii="Times New Roman" w:hAnsi="Times New Roman" w:cs="Times New Roman"/>
          <w:sz w:val="24"/>
          <w:szCs w:val="24"/>
        </w:rPr>
      </w:pPr>
      <w:r>
        <w:rPr>
          <w:rFonts w:ascii="Times New Roman" w:hAnsi="Times New Roman" w:cs="Times New Roman"/>
          <w:sz w:val="24"/>
          <w:szCs w:val="24"/>
        </w:rPr>
        <w:t>Nell’ottica di favorire il protagonismo il lavoro alla pari e utilizzando gli strumenti dei giovani emerge in maniera forte e concreta: usare i social, creare spazi online gestiti da una comunità di “peer”, creare opportunità concrete che utilizzino la rete territoriale nell’ottica della prossimità.</w:t>
      </w:r>
    </w:p>
    <w:p w:rsidR="00456BA2" w:rsidRPr="00224C52" w:rsidRDefault="00224C52" w:rsidP="00224C52">
      <w:pPr>
        <w:spacing w:after="0"/>
        <w:rPr>
          <w:rFonts w:ascii="Times New Roman" w:hAnsi="Times New Roman" w:cs="Times New Roman"/>
          <w:sz w:val="24"/>
          <w:szCs w:val="24"/>
        </w:rPr>
      </w:pPr>
      <w:r>
        <w:rPr>
          <w:rFonts w:ascii="Times New Roman" w:hAnsi="Times New Roman" w:cs="Times New Roman"/>
          <w:sz w:val="24"/>
          <w:szCs w:val="24"/>
        </w:rPr>
        <w:t>Favorire l’auto-organizzazione e l’auto-gestione dei gruppi, “lavorare con”, co-progettare, chiedere di esplicitare bisogni di desideri, avvicinare ciò che sembra essere distante come il rapporto fra i ragazzi e gli adulti.</w:t>
      </w:r>
    </w:p>
    <w:p w:rsidR="00456BA2" w:rsidRPr="00224C52" w:rsidRDefault="00456BA2" w:rsidP="00224C52">
      <w:pPr>
        <w:spacing w:after="0"/>
        <w:rPr>
          <w:rFonts w:ascii="Times New Roman" w:hAnsi="Times New Roman" w:cs="Times New Roman"/>
          <w:sz w:val="24"/>
          <w:szCs w:val="24"/>
        </w:rPr>
      </w:pPr>
      <w:r w:rsidRPr="00224C52">
        <w:rPr>
          <w:rFonts w:ascii="Times New Roman" w:hAnsi="Times New Roman" w:cs="Times New Roman"/>
          <w:sz w:val="24"/>
          <w:szCs w:val="24"/>
        </w:rPr>
        <w:t xml:space="preserve"> </w:t>
      </w:r>
    </w:p>
    <w:p w:rsidR="00224C52" w:rsidRDefault="00A71553" w:rsidP="00224C52">
      <w:pPr>
        <w:spacing w:after="0"/>
        <w:rPr>
          <w:rFonts w:ascii="Times New Roman" w:hAnsi="Times New Roman" w:cs="Times New Roman"/>
          <w:sz w:val="24"/>
          <w:szCs w:val="24"/>
        </w:rPr>
      </w:pPr>
      <w:r>
        <w:rPr>
          <w:rFonts w:ascii="Times New Roman" w:hAnsi="Times New Roman" w:cs="Times New Roman"/>
          <w:sz w:val="24"/>
          <w:szCs w:val="24"/>
        </w:rPr>
        <w:t>Si è anche</w:t>
      </w:r>
      <w:r w:rsidR="00224C52">
        <w:rPr>
          <w:rFonts w:ascii="Times New Roman" w:hAnsi="Times New Roman" w:cs="Times New Roman"/>
          <w:sz w:val="24"/>
          <w:szCs w:val="24"/>
        </w:rPr>
        <w:t xml:space="preserve"> riflettuto sugli ostacoli delle politiche di prossimità per i giovani. In questo senso, si è evidenziato come spesso le</w:t>
      </w:r>
      <w:r w:rsidR="00456BA2">
        <w:rPr>
          <w:rFonts w:ascii="Times New Roman" w:hAnsi="Times New Roman" w:cs="Times New Roman"/>
          <w:sz w:val="24"/>
          <w:szCs w:val="24"/>
        </w:rPr>
        <w:t xml:space="preserve"> </w:t>
      </w:r>
      <w:r w:rsidR="00224C52">
        <w:rPr>
          <w:rFonts w:ascii="Times New Roman" w:hAnsi="Times New Roman" w:cs="Times New Roman"/>
          <w:sz w:val="24"/>
          <w:szCs w:val="24"/>
        </w:rPr>
        <w:t>amministrazioni</w:t>
      </w:r>
      <w:r w:rsidR="00456BA2" w:rsidRPr="00224C52">
        <w:rPr>
          <w:rFonts w:ascii="Times New Roman" w:hAnsi="Times New Roman" w:cs="Times New Roman"/>
          <w:sz w:val="24"/>
          <w:szCs w:val="24"/>
        </w:rPr>
        <w:t xml:space="preserve"> fanno delle</w:t>
      </w:r>
      <w:r w:rsidR="00224C52">
        <w:rPr>
          <w:rFonts w:ascii="Times New Roman" w:hAnsi="Times New Roman" w:cs="Times New Roman"/>
          <w:sz w:val="24"/>
          <w:szCs w:val="24"/>
        </w:rPr>
        <w:t xml:space="preserve"> chiamate per i</w:t>
      </w:r>
      <w:r w:rsidR="00456BA2" w:rsidRPr="00224C52">
        <w:rPr>
          <w:rFonts w:ascii="Times New Roman" w:hAnsi="Times New Roman" w:cs="Times New Roman"/>
          <w:sz w:val="24"/>
          <w:szCs w:val="24"/>
        </w:rPr>
        <w:t xml:space="preserve"> giovani</w:t>
      </w:r>
      <w:r w:rsidR="00224C52">
        <w:rPr>
          <w:rFonts w:ascii="Times New Roman" w:hAnsi="Times New Roman" w:cs="Times New Roman"/>
          <w:sz w:val="24"/>
          <w:szCs w:val="24"/>
        </w:rPr>
        <w:t xml:space="preserve"> che rispondono generando tantissime idee. La prassi normale è che, in questi casi, l</w:t>
      </w:r>
      <w:r w:rsidR="00456BA2" w:rsidRPr="00224C52">
        <w:rPr>
          <w:rFonts w:ascii="Times New Roman" w:hAnsi="Times New Roman" w:cs="Times New Roman"/>
          <w:sz w:val="24"/>
          <w:szCs w:val="24"/>
        </w:rPr>
        <w:t>’amministrazione “tradisce” il giovane laddove gli sbatte contro la sua inadeguatezza. E’ difficile raccontare ai ragazzi perché ce</w:t>
      </w:r>
      <w:r w:rsidR="00224C52">
        <w:rPr>
          <w:rFonts w:ascii="Times New Roman" w:hAnsi="Times New Roman" w:cs="Times New Roman"/>
          <w:sz w:val="24"/>
          <w:szCs w:val="24"/>
        </w:rPr>
        <w:t>rte logiche esistono, c</w:t>
      </w:r>
      <w:r w:rsidR="00456BA2" w:rsidRPr="00224C52">
        <w:rPr>
          <w:rFonts w:ascii="Times New Roman" w:hAnsi="Times New Roman" w:cs="Times New Roman"/>
          <w:sz w:val="24"/>
          <w:szCs w:val="24"/>
        </w:rPr>
        <w:t>’è il rischio di disattendere le aspettative.</w:t>
      </w:r>
    </w:p>
    <w:p w:rsidR="00456BA2" w:rsidRPr="00224C52" w:rsidRDefault="00224C52" w:rsidP="00224C52">
      <w:pPr>
        <w:spacing w:after="0"/>
        <w:rPr>
          <w:rFonts w:ascii="Times New Roman" w:hAnsi="Times New Roman" w:cs="Times New Roman"/>
          <w:sz w:val="24"/>
          <w:szCs w:val="24"/>
        </w:rPr>
      </w:pPr>
      <w:r>
        <w:rPr>
          <w:rFonts w:ascii="Times New Roman" w:hAnsi="Times New Roman" w:cs="Times New Roman"/>
          <w:sz w:val="24"/>
          <w:szCs w:val="24"/>
        </w:rPr>
        <w:t xml:space="preserve">Un'altra forte difficoltà sono i tabu della società che rendono difficile attuare delle campagne informative efficaci si temi considerati caldi, fra questi la sessualità. Tali tabu possono essere facilmente lasciati cadere </w:t>
      </w:r>
      <w:r w:rsidR="00A71553">
        <w:rPr>
          <w:rFonts w:ascii="Times New Roman" w:hAnsi="Times New Roman" w:cs="Times New Roman"/>
          <w:sz w:val="24"/>
          <w:szCs w:val="24"/>
        </w:rPr>
        <w:t xml:space="preserve">quando entra in gioco la comunità dei pari. </w:t>
      </w:r>
      <w:r>
        <w:rPr>
          <w:rFonts w:ascii="Times New Roman" w:hAnsi="Times New Roman" w:cs="Times New Roman"/>
          <w:sz w:val="24"/>
          <w:szCs w:val="24"/>
        </w:rPr>
        <w:t xml:space="preserve"> </w:t>
      </w:r>
      <w:r w:rsidR="00456BA2" w:rsidRPr="00224C52">
        <w:rPr>
          <w:rFonts w:ascii="Times New Roman" w:hAnsi="Times New Roman" w:cs="Times New Roman"/>
          <w:sz w:val="24"/>
          <w:szCs w:val="24"/>
        </w:rPr>
        <w:t xml:space="preserve"> </w:t>
      </w:r>
    </w:p>
    <w:p w:rsidR="00224C52" w:rsidRDefault="00224C52" w:rsidP="00456BA2">
      <w:pPr>
        <w:spacing w:after="0"/>
        <w:ind w:left="360"/>
        <w:rPr>
          <w:rFonts w:ascii="Times New Roman" w:hAnsi="Times New Roman" w:cs="Times New Roman"/>
          <w:sz w:val="24"/>
          <w:szCs w:val="24"/>
        </w:rPr>
      </w:pPr>
    </w:p>
    <w:p w:rsidR="00A71553" w:rsidRDefault="00A71553" w:rsidP="00A71553">
      <w:pPr>
        <w:spacing w:after="0"/>
        <w:rPr>
          <w:rFonts w:ascii="Times New Roman" w:hAnsi="Times New Roman" w:cs="Times New Roman"/>
          <w:sz w:val="24"/>
          <w:szCs w:val="24"/>
        </w:rPr>
      </w:pPr>
      <w:r>
        <w:rPr>
          <w:rFonts w:ascii="Times New Roman" w:hAnsi="Times New Roman" w:cs="Times New Roman"/>
          <w:sz w:val="24"/>
          <w:szCs w:val="24"/>
        </w:rPr>
        <w:t>Infine, l</w:t>
      </w:r>
      <w:r w:rsidR="00B57264">
        <w:rPr>
          <w:rFonts w:ascii="Times New Roman" w:hAnsi="Times New Roman" w:cs="Times New Roman"/>
          <w:sz w:val="24"/>
          <w:szCs w:val="24"/>
        </w:rPr>
        <w:t>a prossimità può essere un motore di innovazione: esperienze in cui “l’esserci”, essere vicino ha aperto possibilità di innov</w:t>
      </w:r>
      <w:r>
        <w:rPr>
          <w:rFonts w:ascii="Times New Roman" w:hAnsi="Times New Roman" w:cs="Times New Roman"/>
          <w:sz w:val="24"/>
          <w:szCs w:val="24"/>
        </w:rPr>
        <w:t>azione, creazione e cambiamento.</w:t>
      </w:r>
      <w:r w:rsidR="00B57264">
        <w:rPr>
          <w:rFonts w:ascii="Times New Roman" w:hAnsi="Times New Roman" w:cs="Times New Roman"/>
          <w:sz w:val="24"/>
          <w:szCs w:val="24"/>
        </w:rPr>
        <w:t xml:space="preserve"> </w:t>
      </w:r>
    </w:p>
    <w:p w:rsidR="00B57264" w:rsidRPr="00A71553" w:rsidRDefault="00A71553" w:rsidP="00A71553">
      <w:pPr>
        <w:spacing w:after="0"/>
        <w:rPr>
          <w:rFonts w:ascii="Times New Roman" w:hAnsi="Times New Roman" w:cs="Times New Roman"/>
          <w:sz w:val="24"/>
          <w:szCs w:val="24"/>
        </w:rPr>
      </w:pPr>
      <w:r>
        <w:rPr>
          <w:rFonts w:ascii="Times New Roman" w:hAnsi="Times New Roman" w:cs="Times New Roman"/>
          <w:sz w:val="24"/>
          <w:szCs w:val="24"/>
        </w:rPr>
        <w:t>Per gli enti</w:t>
      </w:r>
      <w:r w:rsidR="00B57264" w:rsidRPr="00A71553">
        <w:rPr>
          <w:rFonts w:ascii="Times New Roman" w:hAnsi="Times New Roman" w:cs="Times New Roman"/>
          <w:sz w:val="24"/>
          <w:szCs w:val="24"/>
        </w:rPr>
        <w:t xml:space="preserve"> pu</w:t>
      </w:r>
      <w:r>
        <w:rPr>
          <w:rFonts w:ascii="Times New Roman" w:hAnsi="Times New Roman" w:cs="Times New Roman"/>
          <w:sz w:val="24"/>
          <w:szCs w:val="24"/>
        </w:rPr>
        <w:t>bblici lavorare con le</w:t>
      </w:r>
      <w:r w:rsidR="00B57264" w:rsidRPr="00A71553">
        <w:rPr>
          <w:rFonts w:ascii="Times New Roman" w:hAnsi="Times New Roman" w:cs="Times New Roman"/>
          <w:sz w:val="24"/>
          <w:szCs w:val="24"/>
        </w:rPr>
        <w:t xml:space="preserve"> associazioni </w:t>
      </w:r>
      <w:r>
        <w:rPr>
          <w:rFonts w:ascii="Times New Roman" w:hAnsi="Times New Roman" w:cs="Times New Roman"/>
          <w:sz w:val="24"/>
          <w:szCs w:val="24"/>
        </w:rPr>
        <w:t>è un’opportunità perché permette di essere più vicini al cittadino. Tale vicinanza presuppune la creazione di una rete che risponde in qualche modo all’esigenza di una lotta contro la solitudine del cittadino senza punti d’appoggio. La prossimità, il</w:t>
      </w:r>
      <w:r w:rsidR="00B57264" w:rsidRPr="00A71553">
        <w:rPr>
          <w:rFonts w:ascii="Times New Roman" w:hAnsi="Times New Roman" w:cs="Times New Roman"/>
          <w:sz w:val="24"/>
          <w:szCs w:val="24"/>
        </w:rPr>
        <w:t xml:space="preserve"> </w:t>
      </w:r>
      <w:r w:rsidR="00B57264" w:rsidRPr="00A71553">
        <w:rPr>
          <w:rFonts w:ascii="Times New Roman" w:hAnsi="Times New Roman" w:cs="Times New Roman"/>
          <w:sz w:val="24"/>
          <w:szCs w:val="24"/>
        </w:rPr>
        <w:lastRenderedPageBreak/>
        <w:t>vicino di casa,</w:t>
      </w:r>
      <w:r>
        <w:rPr>
          <w:rFonts w:ascii="Times New Roman" w:hAnsi="Times New Roman" w:cs="Times New Roman"/>
          <w:sz w:val="24"/>
          <w:szCs w:val="24"/>
        </w:rPr>
        <w:t xml:space="preserve"> l’operatore o qualsiasi altra persone che</w:t>
      </w:r>
      <w:r w:rsidR="00B57264" w:rsidRPr="00A71553">
        <w:rPr>
          <w:rFonts w:ascii="Times New Roman" w:hAnsi="Times New Roman" w:cs="Times New Roman"/>
          <w:sz w:val="24"/>
          <w:szCs w:val="24"/>
        </w:rPr>
        <w:t xml:space="preserve"> ti aiuta</w:t>
      </w:r>
      <w:r>
        <w:rPr>
          <w:rFonts w:ascii="Times New Roman" w:hAnsi="Times New Roman" w:cs="Times New Roman"/>
          <w:sz w:val="24"/>
          <w:szCs w:val="24"/>
        </w:rPr>
        <w:t xml:space="preserve"> innesca il circolo virtuoso della reciprocità. </w:t>
      </w:r>
    </w:p>
    <w:p w:rsidR="00B57264" w:rsidRDefault="00A71553" w:rsidP="00A71553">
      <w:pPr>
        <w:spacing w:after="0"/>
        <w:rPr>
          <w:rFonts w:ascii="Times New Roman" w:hAnsi="Times New Roman" w:cs="Times New Roman"/>
          <w:sz w:val="24"/>
          <w:szCs w:val="24"/>
        </w:rPr>
      </w:pPr>
      <w:r>
        <w:rPr>
          <w:rFonts w:ascii="Times New Roman" w:hAnsi="Times New Roman" w:cs="Times New Roman"/>
          <w:sz w:val="24"/>
          <w:szCs w:val="24"/>
        </w:rPr>
        <w:t>La p</w:t>
      </w:r>
      <w:r w:rsidR="00B57264">
        <w:rPr>
          <w:rFonts w:ascii="Times New Roman" w:hAnsi="Times New Roman" w:cs="Times New Roman"/>
          <w:sz w:val="24"/>
          <w:szCs w:val="24"/>
        </w:rPr>
        <w:t>rossimità, l’esserci</w:t>
      </w:r>
      <w:r>
        <w:rPr>
          <w:rFonts w:ascii="Times New Roman" w:hAnsi="Times New Roman" w:cs="Times New Roman"/>
          <w:sz w:val="24"/>
          <w:szCs w:val="24"/>
        </w:rPr>
        <w:t>, l’essere di fianco permette dunque di far uscire delle cose “stando” attraverso l’</w:t>
      </w:r>
      <w:r w:rsidR="00B57264">
        <w:rPr>
          <w:rFonts w:ascii="Times New Roman" w:hAnsi="Times New Roman" w:cs="Times New Roman"/>
          <w:sz w:val="24"/>
          <w:szCs w:val="24"/>
        </w:rPr>
        <w:t xml:space="preserve"> </w:t>
      </w:r>
      <w:r>
        <w:rPr>
          <w:rFonts w:ascii="Times New Roman" w:hAnsi="Times New Roman" w:cs="Times New Roman"/>
          <w:sz w:val="24"/>
          <w:szCs w:val="24"/>
        </w:rPr>
        <w:t>e</w:t>
      </w:r>
      <w:r w:rsidR="00B57264" w:rsidRPr="00A71553">
        <w:rPr>
          <w:rFonts w:ascii="Times New Roman" w:hAnsi="Times New Roman" w:cs="Times New Roman"/>
          <w:sz w:val="24"/>
          <w:szCs w:val="24"/>
        </w:rPr>
        <w:t>sserci cointemporaneamente</w:t>
      </w:r>
      <w:r w:rsidRPr="00A71553">
        <w:rPr>
          <w:rFonts w:ascii="Times New Roman" w:hAnsi="Times New Roman" w:cs="Times New Roman"/>
          <w:sz w:val="24"/>
          <w:szCs w:val="24"/>
        </w:rPr>
        <w:t>:</w:t>
      </w:r>
      <w:r w:rsidR="00B57264" w:rsidRPr="00A71553">
        <w:rPr>
          <w:rFonts w:ascii="Times New Roman" w:hAnsi="Times New Roman" w:cs="Times New Roman"/>
          <w:sz w:val="24"/>
          <w:szCs w:val="24"/>
        </w:rPr>
        <w:t xml:space="preserve"> educatori e f</w:t>
      </w:r>
      <w:r w:rsidRPr="00A71553">
        <w:rPr>
          <w:rFonts w:ascii="Times New Roman" w:hAnsi="Times New Roman" w:cs="Times New Roman"/>
          <w:sz w:val="24"/>
          <w:szCs w:val="24"/>
        </w:rPr>
        <w:t xml:space="preserve">amiglie prossime. </w:t>
      </w:r>
      <w:r>
        <w:rPr>
          <w:rFonts w:ascii="Times New Roman" w:hAnsi="Times New Roman" w:cs="Times New Roman"/>
          <w:sz w:val="24"/>
          <w:szCs w:val="24"/>
        </w:rPr>
        <w:t>Dando fiducia ai giovani e alle loro “imprese” mantenendo la giusta distanza (non padre e non amico). Esserci in presenza e in identità</w:t>
      </w:r>
      <w:r w:rsidR="00B57264" w:rsidRPr="00A71553">
        <w:rPr>
          <w:rFonts w:ascii="Times New Roman" w:hAnsi="Times New Roman" w:cs="Times New Roman"/>
          <w:sz w:val="24"/>
          <w:szCs w:val="24"/>
        </w:rPr>
        <w:t xml:space="preserve"> </w:t>
      </w:r>
      <w:r>
        <w:rPr>
          <w:rFonts w:ascii="Times New Roman" w:hAnsi="Times New Roman" w:cs="Times New Roman"/>
          <w:sz w:val="24"/>
          <w:szCs w:val="24"/>
        </w:rPr>
        <w:t>secondo la logica della condivisione e non dell’assistenzialismo che presuppone che ci sia qualcuno che ha bisogno e qualcuno che aiuta.</w:t>
      </w:r>
      <w:r w:rsidR="00B57264" w:rsidRPr="00A71553">
        <w:rPr>
          <w:rFonts w:ascii="Times New Roman" w:hAnsi="Times New Roman" w:cs="Times New Roman"/>
          <w:sz w:val="24"/>
          <w:szCs w:val="24"/>
        </w:rPr>
        <w:t xml:space="preserve"> </w:t>
      </w:r>
      <w:r w:rsidR="00B57264" w:rsidRPr="00B57264">
        <w:rPr>
          <w:rFonts w:ascii="Times New Roman" w:hAnsi="Times New Roman" w:cs="Times New Roman"/>
          <w:sz w:val="24"/>
          <w:szCs w:val="24"/>
        </w:rPr>
        <w:t>L’</w:t>
      </w:r>
      <w:r>
        <w:rPr>
          <w:rFonts w:ascii="Times New Roman" w:hAnsi="Times New Roman" w:cs="Times New Roman"/>
          <w:sz w:val="24"/>
          <w:szCs w:val="24"/>
        </w:rPr>
        <w:t>altro è una risorsa, un pari e la</w:t>
      </w:r>
      <w:r w:rsidR="00B57264" w:rsidRPr="00B57264">
        <w:rPr>
          <w:rFonts w:ascii="Times New Roman" w:hAnsi="Times New Roman" w:cs="Times New Roman"/>
          <w:sz w:val="24"/>
          <w:szCs w:val="24"/>
        </w:rPr>
        <w:t xml:space="preserve"> prossimità permette di guardare ad una prospettiva div</w:t>
      </w:r>
      <w:r>
        <w:rPr>
          <w:rFonts w:ascii="Times New Roman" w:hAnsi="Times New Roman" w:cs="Times New Roman"/>
          <w:sz w:val="24"/>
          <w:szCs w:val="24"/>
        </w:rPr>
        <w:t>ersa ed entrare in una relazione vera di vicinanza</w:t>
      </w:r>
      <w:r w:rsidR="00B57264" w:rsidRPr="00B57264">
        <w:rPr>
          <w:rFonts w:ascii="Times New Roman" w:hAnsi="Times New Roman" w:cs="Times New Roman"/>
          <w:sz w:val="24"/>
          <w:szCs w:val="24"/>
        </w:rPr>
        <w:t>.</w:t>
      </w:r>
    </w:p>
    <w:p w:rsidR="00260212" w:rsidRDefault="00456BA2" w:rsidP="00B57264">
      <w:pPr>
        <w:spacing w:after="0"/>
        <w:ind w:left="360"/>
        <w:rPr>
          <w:rFonts w:ascii="Times New Roman" w:hAnsi="Times New Roman" w:cs="Times New Roman"/>
          <w:sz w:val="24"/>
          <w:szCs w:val="24"/>
        </w:rPr>
      </w:pPr>
      <w:r w:rsidRPr="00B57264">
        <w:rPr>
          <w:rFonts w:ascii="Times New Roman" w:hAnsi="Times New Roman" w:cs="Times New Roman"/>
          <w:sz w:val="24"/>
          <w:szCs w:val="24"/>
        </w:rPr>
        <w:t xml:space="preserve"> </w:t>
      </w:r>
    </w:p>
    <w:p w:rsidR="003C7900" w:rsidRPr="00B57264" w:rsidRDefault="00780319" w:rsidP="00B57264">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sectPr w:rsidR="003C7900" w:rsidRPr="00B57264" w:rsidSect="001355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06F63"/>
    <w:multiLevelType w:val="hybridMultilevel"/>
    <w:tmpl w:val="EE6E923C"/>
    <w:lvl w:ilvl="0" w:tplc="A66E3A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40F38"/>
    <w:rsid w:val="00135568"/>
    <w:rsid w:val="00224C52"/>
    <w:rsid w:val="002415A0"/>
    <w:rsid w:val="00260212"/>
    <w:rsid w:val="00351667"/>
    <w:rsid w:val="003C7900"/>
    <w:rsid w:val="00456BA2"/>
    <w:rsid w:val="004C3AE5"/>
    <w:rsid w:val="00693C94"/>
    <w:rsid w:val="00740F38"/>
    <w:rsid w:val="00780319"/>
    <w:rsid w:val="00A6778D"/>
    <w:rsid w:val="00A71553"/>
    <w:rsid w:val="00B57264"/>
    <w:rsid w:val="00C62708"/>
    <w:rsid w:val="00F43A3C"/>
    <w:rsid w:val="00F95E52"/>
    <w:rsid w:val="00FA1F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5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MichelaG</dc:creator>
  <cp:keywords/>
  <dc:description/>
  <cp:lastModifiedBy>MichelaG</cp:lastModifiedBy>
  <cp:revision>6</cp:revision>
  <dcterms:created xsi:type="dcterms:W3CDTF">2017-06-16T14:04:00Z</dcterms:created>
  <dcterms:modified xsi:type="dcterms:W3CDTF">2017-07-04T14:53:00Z</dcterms:modified>
</cp:coreProperties>
</file>